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2015 Newsletters</w:t>
      </w:r>
    </w:p>
    <w:p w:rsidR="00EC309D" w:rsidRPr="00EC309D" w:rsidRDefault="00A21A25" w:rsidP="00EC309D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6" w:history="1">
        <w:r w:rsidR="00EC309D" w:rsidRPr="00A21A25">
          <w:rPr>
            <w:rStyle w:val="Hyperlink"/>
            <w:rFonts w:ascii="Calibri" w:eastAsia="Times New Roman" w:hAnsi="Calibri" w:cs="Calibri"/>
          </w:rPr>
          <w:t>October 2016</w:t>
        </w:r>
      </w:hyperlink>
      <w:bookmarkStart w:id="0" w:name="_GoBack"/>
      <w:bookmarkEnd w:id="0"/>
    </w:p>
    <w:p w:rsidR="00EC309D" w:rsidRPr="00EC309D" w:rsidRDefault="00DF3965" w:rsidP="00EC309D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7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April 2015</w:t>
        </w:r>
      </w:hyperlink>
    </w:p>
    <w:p w:rsidR="00EC309D" w:rsidRPr="00EC309D" w:rsidRDefault="00EC309D" w:rsidP="00EC309D">
      <w:pPr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color w:val="000000"/>
          <w:sz w:val="19"/>
          <w:szCs w:val="19"/>
        </w:rPr>
        <w:t> </w:t>
      </w:r>
      <w:hyperlink r:id="rId8" w:tgtFrame="_blank" w:history="1">
        <w:r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2015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2014 Newsletters</w:t>
      </w:r>
    </w:p>
    <w:p w:rsidR="00EC309D" w:rsidRPr="00EC309D" w:rsidRDefault="00DF3965" w:rsidP="00EC309D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9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April 2014</w:t>
        </w:r>
      </w:hyperlink>
    </w:p>
    <w:p w:rsidR="00EC309D" w:rsidRPr="00EC309D" w:rsidRDefault="00DF3965" w:rsidP="00EC309D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0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2014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2013 Newsletters</w:t>
      </w:r>
    </w:p>
    <w:p w:rsidR="00EC309D" w:rsidRPr="00EC309D" w:rsidRDefault="00DF3965" w:rsidP="00EC309D">
      <w:pPr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1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April 2013</w:t>
        </w:r>
      </w:hyperlink>
    </w:p>
    <w:p w:rsidR="00EC309D" w:rsidRPr="00EC309D" w:rsidRDefault="00DF3965" w:rsidP="00EC309D">
      <w:pPr>
        <w:numPr>
          <w:ilvl w:val="0"/>
          <w:numId w:val="3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2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2013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2012 Newsletters</w:t>
      </w:r>
    </w:p>
    <w:p w:rsidR="00EC309D" w:rsidRPr="00EC309D" w:rsidRDefault="00DF3965" w:rsidP="00EC309D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3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May 2012</w:t>
        </w:r>
      </w:hyperlink>
    </w:p>
    <w:p w:rsidR="00EC309D" w:rsidRPr="00EC309D" w:rsidRDefault="00DF3965" w:rsidP="00EC309D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4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2012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2011 Newsletters</w:t>
      </w:r>
    </w:p>
    <w:p w:rsidR="00EC309D" w:rsidRPr="00EC309D" w:rsidRDefault="00DF3965" w:rsidP="00EC309D">
      <w:pPr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5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April 2011</w:t>
        </w:r>
      </w:hyperlink>
    </w:p>
    <w:p w:rsidR="00EC309D" w:rsidRPr="00EC309D" w:rsidRDefault="00DF3965" w:rsidP="00EC309D">
      <w:pPr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6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July 2011</w:t>
        </w:r>
      </w:hyperlink>
    </w:p>
    <w:p w:rsidR="00EC309D" w:rsidRPr="00EC309D" w:rsidRDefault="00DF3965" w:rsidP="00EC309D">
      <w:pPr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7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2011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2010 Newsletters</w:t>
      </w:r>
    </w:p>
    <w:p w:rsidR="00EC309D" w:rsidRPr="00EC309D" w:rsidRDefault="00DF3965" w:rsidP="00EC309D">
      <w:pPr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8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April 2010</w:t>
        </w:r>
      </w:hyperlink>
    </w:p>
    <w:p w:rsidR="00EC309D" w:rsidRPr="00EC309D" w:rsidRDefault="00DF3965" w:rsidP="00EC309D">
      <w:pPr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19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August 2010</w:t>
        </w:r>
      </w:hyperlink>
    </w:p>
    <w:p w:rsidR="00EC309D" w:rsidRPr="00EC309D" w:rsidRDefault="00DF3965" w:rsidP="00EC309D">
      <w:pPr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0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December 2010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2009 Newsletters</w:t>
      </w:r>
    </w:p>
    <w:p w:rsidR="00EC309D" w:rsidRPr="00EC309D" w:rsidRDefault="00DF3965" w:rsidP="00EC309D">
      <w:pPr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1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April 2009</w:t>
        </w:r>
      </w:hyperlink>
    </w:p>
    <w:p w:rsidR="00EC309D" w:rsidRPr="00EC309D" w:rsidRDefault="00DF3965" w:rsidP="00EC309D">
      <w:pPr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2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August 2009</w:t>
        </w:r>
      </w:hyperlink>
    </w:p>
    <w:p w:rsidR="00EC309D" w:rsidRPr="00EC309D" w:rsidRDefault="00DF3965" w:rsidP="00EC309D">
      <w:pPr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3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2009</w:t>
        </w:r>
      </w:hyperlink>
    </w:p>
    <w:p w:rsidR="00EC309D" w:rsidRPr="00EC309D" w:rsidRDefault="00DF3965" w:rsidP="00EC309D">
      <w:pPr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4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December 2009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2008 Newsletters</w:t>
      </w:r>
    </w:p>
    <w:p w:rsidR="00EC309D" w:rsidRPr="00EC309D" w:rsidRDefault="00DF3965" w:rsidP="00EC309D">
      <w:pPr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5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June 2008</w:t>
        </w:r>
      </w:hyperlink>
    </w:p>
    <w:p w:rsidR="00EC309D" w:rsidRPr="00EC309D" w:rsidRDefault="00DF3965" w:rsidP="00EC309D">
      <w:pPr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6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2008</w:t>
        </w:r>
      </w:hyperlink>
    </w:p>
    <w:p w:rsidR="00EC309D" w:rsidRPr="00EC309D" w:rsidRDefault="00DF3965" w:rsidP="00EC309D">
      <w:pPr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7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December 2008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lastRenderedPageBreak/>
        <w:t>2007 Newsletters</w:t>
      </w:r>
    </w:p>
    <w:p w:rsidR="00EC309D" w:rsidRPr="00EC309D" w:rsidRDefault="00DF3965" w:rsidP="00EC309D">
      <w:pPr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8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March 2007</w:t>
        </w:r>
      </w:hyperlink>
    </w:p>
    <w:p w:rsidR="00EC309D" w:rsidRPr="00EC309D" w:rsidRDefault="00DF3965" w:rsidP="00EC309D">
      <w:pPr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29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June 2007</w:t>
        </w:r>
      </w:hyperlink>
    </w:p>
    <w:p w:rsidR="00EC309D" w:rsidRPr="00EC309D" w:rsidRDefault="00DF3965" w:rsidP="00EC309D">
      <w:pPr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0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2007</w:t>
        </w:r>
      </w:hyperlink>
    </w:p>
    <w:p w:rsidR="00EC309D" w:rsidRPr="00EC309D" w:rsidRDefault="00DF3965" w:rsidP="00EC309D">
      <w:pPr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1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December 2007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2006 Newsletters</w:t>
      </w:r>
    </w:p>
    <w:p w:rsidR="00EC309D" w:rsidRPr="00EC309D" w:rsidRDefault="00DF3965" w:rsidP="00EC309D">
      <w:pPr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2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March 2006</w:t>
        </w:r>
      </w:hyperlink>
    </w:p>
    <w:p w:rsidR="00EC309D" w:rsidRPr="00EC309D" w:rsidRDefault="00DF3965" w:rsidP="00EC309D">
      <w:pPr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3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June 2006</w:t>
        </w:r>
      </w:hyperlink>
    </w:p>
    <w:p w:rsidR="00EC309D" w:rsidRPr="00EC309D" w:rsidRDefault="00DF3965" w:rsidP="00EC309D">
      <w:pPr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4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September 2006</w:t>
        </w:r>
      </w:hyperlink>
    </w:p>
    <w:p w:rsidR="00EC309D" w:rsidRPr="00EC309D" w:rsidRDefault="00DF3965" w:rsidP="00EC309D">
      <w:pPr>
        <w:numPr>
          <w:ilvl w:val="0"/>
          <w:numId w:val="10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5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December 2006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2005 Newsletters</w:t>
      </w:r>
    </w:p>
    <w:p w:rsidR="00EC309D" w:rsidRPr="00EC309D" w:rsidRDefault="00DF3965" w:rsidP="00EC309D">
      <w:pPr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6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February 2005</w:t>
        </w:r>
      </w:hyperlink>
    </w:p>
    <w:p w:rsidR="00EC309D" w:rsidRPr="00EC309D" w:rsidRDefault="00DF3965" w:rsidP="00EC309D">
      <w:pPr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7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June 2005</w:t>
        </w:r>
      </w:hyperlink>
    </w:p>
    <w:p w:rsidR="00EC309D" w:rsidRPr="00EC309D" w:rsidRDefault="00DF3965" w:rsidP="00EC309D">
      <w:pPr>
        <w:numPr>
          <w:ilvl w:val="0"/>
          <w:numId w:val="11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8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September 2005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2004 Newsletters</w:t>
      </w:r>
    </w:p>
    <w:p w:rsidR="00EC309D" w:rsidRPr="00EC309D" w:rsidRDefault="00DF3965" w:rsidP="00EC309D">
      <w:pPr>
        <w:numPr>
          <w:ilvl w:val="0"/>
          <w:numId w:val="12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39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July 2004</w:t>
        </w:r>
      </w:hyperlink>
    </w:p>
    <w:p w:rsidR="00EC309D" w:rsidRPr="00EC309D" w:rsidRDefault="00DF3965" w:rsidP="00EC309D">
      <w:pPr>
        <w:numPr>
          <w:ilvl w:val="0"/>
          <w:numId w:val="12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40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October 2004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2003 Newsletters</w:t>
      </w:r>
    </w:p>
    <w:p w:rsidR="00EC309D" w:rsidRPr="00EC309D" w:rsidRDefault="00DF3965" w:rsidP="00EC309D">
      <w:pPr>
        <w:numPr>
          <w:ilvl w:val="0"/>
          <w:numId w:val="13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41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March 2003</w:t>
        </w:r>
      </w:hyperlink>
    </w:p>
    <w:p w:rsidR="00EC309D" w:rsidRPr="00EC309D" w:rsidRDefault="00DF3965" w:rsidP="00EC309D">
      <w:pPr>
        <w:numPr>
          <w:ilvl w:val="0"/>
          <w:numId w:val="13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42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June 2003</w:t>
        </w:r>
      </w:hyperlink>
    </w:p>
    <w:p w:rsidR="00EC309D" w:rsidRPr="00EC309D" w:rsidRDefault="00DF3965" w:rsidP="00EC309D">
      <w:pPr>
        <w:numPr>
          <w:ilvl w:val="0"/>
          <w:numId w:val="13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43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September 2003</w:t>
        </w:r>
      </w:hyperlink>
    </w:p>
    <w:p w:rsidR="00EC309D" w:rsidRPr="00EC309D" w:rsidRDefault="00DF3965" w:rsidP="00EC309D">
      <w:pPr>
        <w:numPr>
          <w:ilvl w:val="0"/>
          <w:numId w:val="13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44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December 2003</w:t>
        </w:r>
      </w:hyperlink>
    </w:p>
    <w:p w:rsidR="00EC309D" w:rsidRPr="00EC309D" w:rsidRDefault="00EC309D" w:rsidP="00EC309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EC309D">
        <w:rPr>
          <w:rFonts w:ascii="Trebuchet MS" w:eastAsia="Times New Roman" w:hAnsi="Trebuchet MS" w:cs="Calibri"/>
          <w:b/>
          <w:bCs/>
          <w:color w:val="000000"/>
          <w:sz w:val="19"/>
          <w:szCs w:val="19"/>
        </w:rPr>
        <w:t>2002 Newsletters</w:t>
      </w:r>
    </w:p>
    <w:p w:rsidR="00EC309D" w:rsidRPr="00EC309D" w:rsidRDefault="00DF3965" w:rsidP="00EC309D">
      <w:pPr>
        <w:numPr>
          <w:ilvl w:val="0"/>
          <w:numId w:val="14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45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September 2002</w:t>
        </w:r>
      </w:hyperlink>
    </w:p>
    <w:p w:rsidR="00EC309D" w:rsidRPr="00EC309D" w:rsidRDefault="00DF3965" w:rsidP="00EC309D">
      <w:pPr>
        <w:numPr>
          <w:ilvl w:val="0"/>
          <w:numId w:val="14"/>
        </w:numPr>
        <w:spacing w:line="240" w:lineRule="auto"/>
        <w:rPr>
          <w:rFonts w:ascii="Calibri" w:eastAsia="Times New Roman" w:hAnsi="Calibri" w:cs="Calibri"/>
          <w:color w:val="000000"/>
        </w:rPr>
      </w:pPr>
      <w:hyperlink r:id="rId46" w:tgtFrame="_blank" w:history="1">
        <w:r w:rsidR="00EC309D" w:rsidRPr="00EC309D">
          <w:rPr>
            <w:rFonts w:ascii="Trebuchet MS" w:eastAsia="Times New Roman" w:hAnsi="Trebuchet MS" w:cs="Calibri"/>
            <w:color w:val="0044BB"/>
            <w:sz w:val="19"/>
            <w:szCs w:val="19"/>
            <w:u w:val="single"/>
          </w:rPr>
          <w:t>December 2002</w:t>
        </w:r>
      </w:hyperlink>
    </w:p>
    <w:p w:rsidR="00EC309D" w:rsidRPr="00EC309D" w:rsidRDefault="00EC309D" w:rsidP="00EC309D">
      <w:pPr>
        <w:spacing w:line="253" w:lineRule="atLeast"/>
        <w:rPr>
          <w:rFonts w:ascii="Calibri" w:eastAsia="Times New Roman" w:hAnsi="Calibri" w:cs="Calibri"/>
          <w:color w:val="000000"/>
        </w:rPr>
      </w:pPr>
      <w:r w:rsidRPr="00EC309D">
        <w:rPr>
          <w:rFonts w:ascii="Calibri" w:eastAsia="Times New Roman" w:hAnsi="Calibri" w:cs="Calibri"/>
          <w:color w:val="000000"/>
        </w:rPr>
        <w:t> </w:t>
      </w:r>
    </w:p>
    <w:p w:rsidR="007E7368" w:rsidRDefault="007E7368"/>
    <w:sectPr w:rsidR="007E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A8"/>
    <w:multiLevelType w:val="multilevel"/>
    <w:tmpl w:val="226E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F071F"/>
    <w:multiLevelType w:val="multilevel"/>
    <w:tmpl w:val="A67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13686"/>
    <w:multiLevelType w:val="multilevel"/>
    <w:tmpl w:val="BD6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361B6"/>
    <w:multiLevelType w:val="multilevel"/>
    <w:tmpl w:val="918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823FA"/>
    <w:multiLevelType w:val="multilevel"/>
    <w:tmpl w:val="E61A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43CF7"/>
    <w:multiLevelType w:val="multilevel"/>
    <w:tmpl w:val="321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716E0A"/>
    <w:multiLevelType w:val="multilevel"/>
    <w:tmpl w:val="9DA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E84114"/>
    <w:multiLevelType w:val="multilevel"/>
    <w:tmpl w:val="961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C36356"/>
    <w:multiLevelType w:val="multilevel"/>
    <w:tmpl w:val="70C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F810AB"/>
    <w:multiLevelType w:val="multilevel"/>
    <w:tmpl w:val="6C9E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92436"/>
    <w:multiLevelType w:val="multilevel"/>
    <w:tmpl w:val="D9F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F0574F"/>
    <w:multiLevelType w:val="multilevel"/>
    <w:tmpl w:val="7A0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A11DA1"/>
    <w:multiLevelType w:val="multilevel"/>
    <w:tmpl w:val="A750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395CA9"/>
    <w:multiLevelType w:val="multilevel"/>
    <w:tmpl w:val="18C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9D"/>
    <w:rsid w:val="007E7368"/>
    <w:rsid w:val="00A21A25"/>
    <w:rsid w:val="00DF3965"/>
    <w:rsid w:val="00E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rsinc.com/schofield/newsletters/Deckplate1015.pdf" TargetMode="External"/><Relationship Id="rId13" Type="http://schemas.openxmlformats.org/officeDocument/2006/relationships/hyperlink" Target="http://www.mlrsinc.com/schofield/newsletters/Deckplate0412.pdf" TargetMode="External"/><Relationship Id="rId18" Type="http://schemas.openxmlformats.org/officeDocument/2006/relationships/hyperlink" Target="http://www.mlrsinc.com/schofield/newsletters/Deckplate0410.pdf" TargetMode="External"/><Relationship Id="rId26" Type="http://schemas.openxmlformats.org/officeDocument/2006/relationships/hyperlink" Target="http://www.mlrsinc.com/schofield/newsletters/Deckplate1008.pdf" TargetMode="External"/><Relationship Id="rId39" Type="http://schemas.openxmlformats.org/officeDocument/2006/relationships/hyperlink" Target="http://www.mlrsinc.com/schofield/newsletters/Deckplate0704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lrsinc.com/schofield/newsletters/Deckplate0409.pdf" TargetMode="External"/><Relationship Id="rId34" Type="http://schemas.openxmlformats.org/officeDocument/2006/relationships/hyperlink" Target="http://www.mlrsinc.com/schofield/newsletters/Deckplate0906.pdf" TargetMode="External"/><Relationship Id="rId42" Type="http://schemas.openxmlformats.org/officeDocument/2006/relationships/hyperlink" Target="http://www.mlrsinc.com/schofield/newsletters/Deckplate0603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lrsinc.com/schofield/newsletters/Deckplate0415.pdf" TargetMode="External"/><Relationship Id="rId12" Type="http://schemas.openxmlformats.org/officeDocument/2006/relationships/hyperlink" Target="http://www.mlrsinc.com/schofield/newsletters/Deckplate1013.pdf" TargetMode="External"/><Relationship Id="rId17" Type="http://schemas.openxmlformats.org/officeDocument/2006/relationships/hyperlink" Target="http://www.mlrsinc.com/schofield/newsletters/Deckplate1011.pdf" TargetMode="External"/><Relationship Id="rId25" Type="http://schemas.openxmlformats.org/officeDocument/2006/relationships/hyperlink" Target="http://www.mlrsinc.com/schofield/newsletters/Deckplate0608.pdf" TargetMode="External"/><Relationship Id="rId33" Type="http://schemas.openxmlformats.org/officeDocument/2006/relationships/hyperlink" Target="http://www.mlrsinc.com/schofield/newsletters/Deckplate0606.pdf" TargetMode="External"/><Relationship Id="rId38" Type="http://schemas.openxmlformats.org/officeDocument/2006/relationships/hyperlink" Target="http://www.mlrsinc.com/schofield/newsletters/Deckplate0905.pdf" TargetMode="External"/><Relationship Id="rId46" Type="http://schemas.openxmlformats.org/officeDocument/2006/relationships/hyperlink" Target="http://www.mlrsinc.com/schofield/newsletters/Deckplate12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lrsinc.com/schofield/newsletters/Deckplate0711.pdf" TargetMode="External"/><Relationship Id="rId20" Type="http://schemas.openxmlformats.org/officeDocument/2006/relationships/hyperlink" Target="http://www.mlrsinc.com/schofield/newsletters/Deckplate1210.pdf" TargetMode="External"/><Relationship Id="rId29" Type="http://schemas.openxmlformats.org/officeDocument/2006/relationships/hyperlink" Target="http://www.mlrsinc.com/schofield/newsletters/Deckplate0607.pdf" TargetMode="External"/><Relationship Id="rId41" Type="http://schemas.openxmlformats.org/officeDocument/2006/relationships/hyperlink" Target="http://www.mlrsinc.com/schofield/newsletters/Deckplate030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rsinc.com/schofield/newsletters/Deckplate1016.pdf" TargetMode="External"/><Relationship Id="rId11" Type="http://schemas.openxmlformats.org/officeDocument/2006/relationships/hyperlink" Target="http://www.mlrsinc.com/schofield/newsletters/Deckplate0413.pdf" TargetMode="External"/><Relationship Id="rId24" Type="http://schemas.openxmlformats.org/officeDocument/2006/relationships/hyperlink" Target="http://www.mlrsinc.com/schofield/newsletters/Deckplate1209.pdf" TargetMode="External"/><Relationship Id="rId32" Type="http://schemas.openxmlformats.org/officeDocument/2006/relationships/hyperlink" Target="http://www.mlrsinc.com/schofield/newsletters/Deckplate0306.pdf" TargetMode="External"/><Relationship Id="rId37" Type="http://schemas.openxmlformats.org/officeDocument/2006/relationships/hyperlink" Target="http://www.mlrsinc.com/schofield/newsletters/Deckplate0605.pdf" TargetMode="External"/><Relationship Id="rId40" Type="http://schemas.openxmlformats.org/officeDocument/2006/relationships/hyperlink" Target="http://www.mlrsinc.com/schofield/newsletters/Deckplate1004.pdf" TargetMode="External"/><Relationship Id="rId45" Type="http://schemas.openxmlformats.org/officeDocument/2006/relationships/hyperlink" Target="http://www.mlrsinc.com/schofield/newsletters/Deckplate09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lrsinc.com/schofield/newsletters/Deckplate0411.pdf" TargetMode="External"/><Relationship Id="rId23" Type="http://schemas.openxmlformats.org/officeDocument/2006/relationships/hyperlink" Target="http://www.mlrsinc.com/schofield/newsletters/Deckplate1009.pdf" TargetMode="External"/><Relationship Id="rId28" Type="http://schemas.openxmlformats.org/officeDocument/2006/relationships/hyperlink" Target="http://www.mlrsinc.com/schofield/newsletters/Deckplate0307.pdf" TargetMode="External"/><Relationship Id="rId36" Type="http://schemas.openxmlformats.org/officeDocument/2006/relationships/hyperlink" Target="http://www.mlrsinc.com/schofield/newsletters/Deckplate0205.pdf" TargetMode="External"/><Relationship Id="rId10" Type="http://schemas.openxmlformats.org/officeDocument/2006/relationships/hyperlink" Target="http://www.mlrsinc.com/schofield/newsletters/Deckplate1014.pdf" TargetMode="External"/><Relationship Id="rId19" Type="http://schemas.openxmlformats.org/officeDocument/2006/relationships/hyperlink" Target="http://www.mlrsinc.com/schofield/newsletters/Deckplate0810.pdf" TargetMode="External"/><Relationship Id="rId31" Type="http://schemas.openxmlformats.org/officeDocument/2006/relationships/hyperlink" Target="http://www.mlrsinc.com/schofield/newsletters/Deckplate1209.pdf" TargetMode="External"/><Relationship Id="rId44" Type="http://schemas.openxmlformats.org/officeDocument/2006/relationships/hyperlink" Target="http://www.mlrsinc.com/schofield/newsletters/Deckplate12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rsinc.com/schofield/newsletters/Deckplate0414.pdf" TargetMode="External"/><Relationship Id="rId14" Type="http://schemas.openxmlformats.org/officeDocument/2006/relationships/hyperlink" Target="http://www.mlrsinc.com/schofield/newsletters/Deckplate1012.pdf" TargetMode="External"/><Relationship Id="rId22" Type="http://schemas.openxmlformats.org/officeDocument/2006/relationships/hyperlink" Target="http://www.mlrsinc.com/schofield/newsletters/Deckplate0809.pdf" TargetMode="External"/><Relationship Id="rId27" Type="http://schemas.openxmlformats.org/officeDocument/2006/relationships/hyperlink" Target="http://www.mlrsinc.com/schofield/newsletters/Deckplate1208.pdf" TargetMode="External"/><Relationship Id="rId30" Type="http://schemas.openxmlformats.org/officeDocument/2006/relationships/hyperlink" Target="http://www.mlrsinc.com/schofield/newsletters/Deckplate1009.pdf" TargetMode="External"/><Relationship Id="rId35" Type="http://schemas.openxmlformats.org/officeDocument/2006/relationships/hyperlink" Target="http://www.mlrsinc.com/schofield/newsletters/Deckplate1206.pdf" TargetMode="External"/><Relationship Id="rId43" Type="http://schemas.openxmlformats.org/officeDocument/2006/relationships/hyperlink" Target="http://www.mlrsinc.com/schofield/newsletters/Deckplate0903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2016-11-08T14:36:00Z</dcterms:created>
  <dcterms:modified xsi:type="dcterms:W3CDTF">2016-11-08T14:36:00Z</dcterms:modified>
</cp:coreProperties>
</file>